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КГД-15-3-12/685-ВН от 13.01.2026</w:t>
      </w:r>
    </w:p>
    <w:p w:rsidR="00B72560" w:rsidRDefault="00221ED4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color w:val="FF0000"/>
          <w:sz w:val="24"/>
          <w:szCs w:val="41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Legalacts порталына орналастыру үшін </w:t>
      </w:r>
      <w:r w:rsidR="001740EB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№2 </w:t>
      </w: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қосымша</w:t>
      </w:r>
    </w:p>
    <w:p w:rsidR="00954463" w:rsidRDefault="00954463" w:rsidP="001F05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val="kk-KZ" w:eastAsia="ru-RU"/>
        </w:rPr>
      </w:pPr>
    </w:p>
    <w:p w:rsidR="00B72560" w:rsidRPr="001F055A" w:rsidRDefault="00EA3FF7" w:rsidP="001F055A">
      <w:pPr>
        <w:spacing w:after="0" w:line="240" w:lineRule="auto"/>
        <w:ind w:firstLine="720"/>
        <w:jc w:val="both"/>
        <w:rPr>
          <w:rFonts w:ascii="Times New Roman" w:hAnsi="Times New Roman"/>
          <w:b/>
          <w:lang w:val="kk-KZ"/>
        </w:rPr>
      </w:pPr>
      <w:r w:rsidRPr="008D0818">
        <w:rPr>
          <w:rFonts w:ascii="Times New Roman" w:eastAsia="Times New Roman" w:hAnsi="Times New Roman" w:cs="Times New Roman"/>
          <w:b/>
          <w:lang w:val="kk-KZ" w:eastAsia="ru-RU"/>
        </w:rPr>
        <w:t>«</w:t>
      </w:r>
      <w:r w:rsidR="0001592E" w:rsidRPr="0001592E">
        <w:rPr>
          <w:rStyle w:val="2263"/>
          <w:rFonts w:ascii="Times New Roman" w:hAnsi="Times New Roman"/>
          <w:b/>
          <w:bCs/>
          <w:color w:val="000000"/>
          <w:lang w:val="kk-KZ"/>
        </w:rPr>
        <w:t>Ө</w:t>
      </w:r>
      <w:r w:rsidR="0001592E" w:rsidRPr="0001592E">
        <w:rPr>
          <w:rFonts w:ascii="Times New Roman" w:hAnsi="Times New Roman"/>
          <w:b/>
          <w:bCs/>
          <w:color w:val="000000"/>
          <w:lang w:val="kk-KZ"/>
        </w:rPr>
        <w:t>сімпұлдар мен айыппұлдар сомасын есептен шығару қағидаларын бекіту туралы</w:t>
      </w:r>
      <w:r w:rsidR="001740EB" w:rsidRPr="008D0818">
        <w:rPr>
          <w:rFonts w:ascii="Times New Roman" w:eastAsia="Times New Roman" w:hAnsi="Times New Roman" w:cs="Times New Roman"/>
          <w:b/>
          <w:lang w:val="kk-KZ" w:eastAsia="ru-RU"/>
        </w:rPr>
        <w:t xml:space="preserve">» </w:t>
      </w:r>
      <w:r w:rsidR="00221ED4" w:rsidRPr="008D0818">
        <w:rPr>
          <w:rFonts w:ascii="Times New Roman" w:eastAsia="Times New Roman" w:hAnsi="Times New Roman" w:cs="Times New Roman"/>
          <w:b/>
          <w:lang w:val="kk-KZ" w:eastAsia="ru-RU"/>
        </w:rPr>
        <w:t>Қазақстан Республ</w:t>
      </w:r>
      <w:r w:rsidR="004441EE" w:rsidRPr="008D0818">
        <w:rPr>
          <w:rFonts w:ascii="Times New Roman" w:eastAsia="Times New Roman" w:hAnsi="Times New Roman" w:cs="Times New Roman"/>
          <w:b/>
          <w:lang w:val="kk-KZ" w:eastAsia="ru-RU"/>
        </w:rPr>
        <w:t>икасы Қаржы министрі</w:t>
      </w:r>
      <w:r w:rsidR="00221ED4" w:rsidRPr="008D0818">
        <w:rPr>
          <w:rFonts w:ascii="Times New Roman" w:eastAsia="Times New Roman" w:hAnsi="Times New Roman" w:cs="Times New Roman"/>
          <w:b/>
          <w:lang w:val="kk-KZ" w:eastAsia="ru-RU"/>
        </w:rPr>
        <w:t xml:space="preserve"> бұйрығының жобасы</w:t>
      </w:r>
    </w:p>
    <w:p w:rsidR="00B72560" w:rsidRPr="008D0818" w:rsidRDefault="00B72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E4D5C"/>
          <w:lang w:val="kk-KZ" w:eastAsia="ru-RU"/>
        </w:rPr>
      </w:pPr>
    </w:p>
    <w:tbl>
      <w:tblPr>
        <w:tblW w:w="15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0915"/>
      </w:tblGrid>
      <w:tr w:rsidR="00B72560" w:rsidRPr="006D0678"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1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жобасының атауы (НҚА түрін көрсете отырып)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1740EB" w:rsidP="0001592E">
            <w:pPr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lang w:val="kk-KZ" w:eastAsia="ru-RU"/>
              </w:rPr>
              <w:t>«</w:t>
            </w:r>
            <w:r w:rsidR="0001592E" w:rsidRPr="0001592E">
              <w:rPr>
                <w:rStyle w:val="2263"/>
                <w:rFonts w:ascii="Times New Roman" w:hAnsi="Times New Roman"/>
                <w:bCs/>
                <w:color w:val="000000"/>
                <w:lang w:val="kk-KZ"/>
              </w:rPr>
              <w:t>Ө</w:t>
            </w:r>
            <w:r w:rsidR="0001592E" w:rsidRPr="0001592E">
              <w:rPr>
                <w:rFonts w:ascii="Times New Roman" w:hAnsi="Times New Roman"/>
                <w:bCs/>
                <w:color w:val="000000"/>
                <w:lang w:val="kk-KZ"/>
              </w:rPr>
              <w:t>сімпұлдар мен айыппұлдар сомасын есептен шығару қағидаларын бекіту туралы</w:t>
            </w:r>
            <w:r w:rsidR="004441EE" w:rsidRPr="008D0818">
              <w:rPr>
                <w:rFonts w:ascii="Times New Roman" w:eastAsia="Times New Roman" w:hAnsi="Times New Roman" w:cs="Times New Roman"/>
                <w:lang w:val="kk-KZ" w:eastAsia="ru-RU"/>
              </w:rPr>
              <w:t>»</w:t>
            </w:r>
            <w:r w:rsidRPr="008D0818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="007D1A07" w:rsidRPr="008D0818">
              <w:rPr>
                <w:rFonts w:ascii="Times New Roman" w:eastAsia="Times New Roman" w:hAnsi="Times New Roman" w:cs="Times New Roman"/>
                <w:lang w:val="kk-KZ" w:eastAsia="ru-RU"/>
              </w:rPr>
              <w:t>Қ</w:t>
            </w:r>
            <w:r w:rsidR="003B3A60" w:rsidRPr="008D0818">
              <w:rPr>
                <w:rFonts w:ascii="Times New Roman" w:eastAsia="Times New Roman" w:hAnsi="Times New Roman" w:cs="Times New Roman"/>
                <w:lang w:val="kk-KZ" w:eastAsia="ru-RU"/>
              </w:rPr>
              <w:t>азақстан Республикасының Қаржы М</w:t>
            </w:r>
            <w:r w:rsidR="007D1A07" w:rsidRPr="008D0818">
              <w:rPr>
                <w:rFonts w:ascii="Times New Roman" w:eastAsia="Times New Roman" w:hAnsi="Times New Roman" w:cs="Times New Roman"/>
                <w:lang w:val="kk-KZ" w:eastAsia="ru-RU"/>
              </w:rPr>
              <w:t>инистрі бұйрығының жобасы.</w:t>
            </w:r>
          </w:p>
        </w:tc>
      </w:tr>
      <w:tr w:rsidR="00B72560" w:rsidRPr="008D0818" w:rsidTr="006772C1">
        <w:trPr>
          <w:trHeight w:val="4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2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Әзірлеуші мемлекеттік орган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 w:rsidP="001740EB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lang w:val="kk-KZ" w:eastAsia="ru-RU"/>
              </w:rPr>
              <w:t>Қазақстан Республикасының Қаржы министрлігі</w:t>
            </w:r>
          </w:p>
        </w:tc>
      </w:tr>
      <w:tr w:rsidR="00B72560" w:rsidRPr="006D067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3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жобасын әзірлеу үшін негіздер (тиісті НҚА немесе тапсырмаға сілтеме жасай отырып (бар болса))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41A46" w:rsidRPr="008D0818" w:rsidRDefault="006254BB" w:rsidP="00641A46">
            <w:pPr>
              <w:pStyle w:val="25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val="kk-KZ" w:eastAsia="ru-RU"/>
              </w:rPr>
            </w:pPr>
            <w:r w:rsidRPr="006254BB">
              <w:rPr>
                <w:rFonts w:ascii="Times New Roman" w:hAnsi="Times New Roman"/>
                <w:lang w:val="kk-KZ"/>
              </w:rPr>
              <w:t xml:space="preserve">Бұйрық жобасы </w:t>
            </w:r>
            <w:r w:rsidR="00D66B9F" w:rsidRPr="00D66B9F">
              <w:rPr>
                <w:rFonts w:ascii="Times New Roman" w:hAnsi="Times New Roman"/>
                <w:lang w:val="kk-KZ"/>
              </w:rPr>
              <w:t>Қазақстан Республикасы Үкім</w:t>
            </w:r>
            <w:r w:rsidR="0064443E">
              <w:rPr>
                <w:rFonts w:ascii="Times New Roman" w:hAnsi="Times New Roman"/>
                <w:lang w:val="kk-KZ"/>
              </w:rPr>
              <w:t>етінің 2008 жылғы 24 сәуірдегі №</w:t>
            </w:r>
            <w:r w:rsidR="00D66B9F" w:rsidRPr="00D66B9F">
              <w:rPr>
                <w:rFonts w:ascii="Times New Roman" w:hAnsi="Times New Roman"/>
                <w:lang w:val="kk-KZ"/>
              </w:rPr>
              <w:t xml:space="preserve"> 387 қаулысымен бекітілген </w:t>
            </w:r>
            <w:r w:rsidR="00641A46" w:rsidRPr="00641A46">
              <w:rPr>
                <w:rFonts w:ascii="Times New Roman" w:hAnsi="Times New Roman"/>
                <w:lang w:val="kk-KZ"/>
              </w:rPr>
              <w:t>«</w:t>
            </w:r>
            <w:r w:rsidR="00D66B9F" w:rsidRPr="00D66B9F">
              <w:rPr>
                <w:rFonts w:ascii="Times New Roman" w:hAnsi="Times New Roman"/>
                <w:lang w:val="kk-KZ"/>
              </w:rPr>
              <w:t>Қазақстан Республикасы Қаржы министрлігі</w:t>
            </w:r>
            <w:r w:rsidR="00641A46">
              <w:rPr>
                <w:rFonts w:ascii="Times New Roman" w:hAnsi="Times New Roman"/>
                <w:lang w:val="kk-KZ"/>
              </w:rPr>
              <w:t>нің кейбір мәселелері</w:t>
            </w:r>
            <w:r w:rsidR="00D66B9F" w:rsidRPr="00D66B9F">
              <w:rPr>
                <w:rFonts w:ascii="Times New Roman" w:hAnsi="Times New Roman"/>
                <w:lang w:val="kk-KZ"/>
              </w:rPr>
              <w:t xml:space="preserve"> туралы</w:t>
            </w:r>
            <w:r w:rsidR="00641A46">
              <w:rPr>
                <w:rFonts w:ascii="Times New Roman" w:hAnsi="Times New Roman"/>
                <w:lang w:val="kk-KZ"/>
              </w:rPr>
              <w:t>»</w:t>
            </w:r>
            <w:r w:rsidR="00D66B9F" w:rsidRPr="00D66B9F">
              <w:rPr>
                <w:rFonts w:ascii="Times New Roman" w:hAnsi="Times New Roman"/>
                <w:lang w:val="kk-KZ"/>
              </w:rPr>
              <w:t xml:space="preserve"> ереже</w:t>
            </w:r>
            <w:r w:rsidR="00D66B9F">
              <w:rPr>
                <w:rFonts w:ascii="Times New Roman" w:hAnsi="Times New Roman"/>
                <w:lang w:val="kk-KZ"/>
              </w:rPr>
              <w:t xml:space="preserve">нің 15-тармағының 7) тармақшасын </w:t>
            </w:r>
            <w:r w:rsidR="00D66B9F">
              <w:rPr>
                <w:rFonts w:ascii="Times New Roman" w:eastAsia="Times New Roman" w:hAnsi="Times New Roman"/>
                <w:lang w:val="kk-KZ" w:eastAsia="ru-RU"/>
              </w:rPr>
              <w:t>і</w:t>
            </w:r>
            <w:r w:rsidR="006772C1" w:rsidRPr="006772C1">
              <w:rPr>
                <w:rFonts w:ascii="Times New Roman" w:eastAsia="Times New Roman" w:hAnsi="Times New Roman"/>
                <w:lang w:val="kk-KZ" w:eastAsia="ru-RU"/>
              </w:rPr>
              <w:t>ске асыру</w:t>
            </w:r>
            <w:r w:rsidR="003417B7">
              <w:rPr>
                <w:rFonts w:ascii="Times New Roman" w:eastAsia="Times New Roman" w:hAnsi="Times New Roman"/>
                <w:lang w:val="kk-KZ" w:eastAsia="ru-RU"/>
              </w:rPr>
              <w:t xml:space="preserve">, </w:t>
            </w:r>
            <w:r w:rsidR="006772C1" w:rsidRPr="006772C1">
              <w:rPr>
                <w:rFonts w:ascii="Times New Roman" w:eastAsia="Times New Roman" w:hAnsi="Times New Roman"/>
                <w:lang w:val="kk-KZ" w:eastAsia="ru-RU"/>
              </w:rPr>
              <w:t xml:space="preserve"> </w:t>
            </w:r>
            <w:r w:rsidR="003417B7" w:rsidRPr="003417B7">
              <w:rPr>
                <w:rFonts w:ascii="Times New Roman" w:hAnsi="Times New Roman"/>
                <w:lang w:val="kk-KZ"/>
              </w:rPr>
              <w:t>сондай-ақ макроэкономикалық тұрақтылық</w:t>
            </w:r>
            <w:r w:rsidR="006D0678">
              <w:rPr>
                <w:rFonts w:ascii="Times New Roman" w:hAnsi="Times New Roman"/>
                <w:lang w:val="kk-KZ"/>
              </w:rPr>
              <w:t>ты қамтамасыз ету</w:t>
            </w:r>
            <w:r w:rsidR="003417B7" w:rsidRPr="003417B7">
              <w:rPr>
                <w:rFonts w:ascii="Times New Roman" w:hAnsi="Times New Roman"/>
                <w:lang w:val="kk-KZ"/>
              </w:rPr>
              <w:t xml:space="preserve"> және экономикалық реформал</w:t>
            </w:r>
            <w:r w:rsidR="006D0678">
              <w:rPr>
                <w:rFonts w:ascii="Times New Roman" w:hAnsi="Times New Roman"/>
                <w:lang w:val="kk-KZ"/>
              </w:rPr>
              <w:t>ардың жағымсыз салдарын жеңілдету</w:t>
            </w:r>
            <w:bookmarkStart w:id="0" w:name="_GoBack"/>
            <w:bookmarkEnd w:id="0"/>
            <w:r w:rsidR="003417B7" w:rsidRPr="003417B7">
              <w:rPr>
                <w:rFonts w:ascii="Times New Roman" w:hAnsi="Times New Roman"/>
                <w:lang w:val="kk-KZ"/>
              </w:rPr>
              <w:t xml:space="preserve"> мақсатында әзірленген.</w:t>
            </w:r>
            <w:r w:rsidR="003417B7" w:rsidRPr="003417B7">
              <w:rPr>
                <w:rFonts w:ascii="Times New Roman" w:eastAsia="Times New Roman" w:hAnsi="Times New Roman"/>
                <w:lang w:val="kk-KZ" w:eastAsia="ru-RU"/>
              </w:rPr>
              <w:t xml:space="preserve"> </w:t>
            </w:r>
          </w:p>
        </w:tc>
      </w:tr>
      <w:tr w:rsidR="00B72560" w:rsidRPr="006D067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4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жобасының қысқаша мазмұны, негізгі ережелердің сипаттамасы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01592E" w:rsidP="00E64C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kk-KZ" w:eastAsia="ru-RU"/>
              </w:rPr>
            </w:pPr>
            <w:r>
              <w:rPr>
                <w:rFonts w:ascii="Times New Roman" w:eastAsia="Times New Roman" w:hAnsi="Times New Roman"/>
                <w:lang w:val="kk-KZ" w:eastAsia="ru-RU"/>
              </w:rPr>
              <w:t>Бұйрық жобасын іске асыру мақсатында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 xml:space="preserve">2026 жылғы 1 қаңтардан бастап </w:t>
            </w:r>
            <w:r>
              <w:rPr>
                <w:rFonts w:ascii="Times New Roman" w:hAnsi="Times New Roman" w:cs="Times New Roman"/>
                <w:lang w:val="kk-KZ"/>
              </w:rPr>
              <w:br/>
              <w:t xml:space="preserve">2026 жылғы 31 наурызға дейін берешек сомасын төлеуге жататын өсімпұлдар мен айыппұлдар сомасын есептен шығару </w:t>
            </w:r>
            <w:r w:rsidRPr="00F4697D">
              <w:rPr>
                <w:rFonts w:ascii="Times New Roman" w:hAnsi="Times New Roman" w:cs="Times New Roman"/>
                <w:lang w:val="kk-KZ"/>
              </w:rPr>
              <w:t>тәртібі мен шарттары айқындалады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B72560" w:rsidRPr="006D067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5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Күтілетін нәтижелердің нақты мақсаттары мен мерзімдері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D3DC0" w:rsidRDefault="00FD3DC0" w:rsidP="00FD3DC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/>
                <w:lang w:val="kk-KZ" w:eastAsia="ru-RU"/>
              </w:rPr>
              <w:t xml:space="preserve">Жобаның мақсаты </w:t>
            </w:r>
            <w:r>
              <w:rPr>
                <w:rFonts w:ascii="Times New Roman" w:hAnsi="Times New Roman" w:cs="Times New Roman"/>
                <w:lang w:val="kk-KZ"/>
              </w:rPr>
              <w:t xml:space="preserve">2026 жылғы 1 қаңтардан бастап </w:t>
            </w:r>
            <w:r>
              <w:rPr>
                <w:rFonts w:ascii="Times New Roman" w:hAnsi="Times New Roman" w:cs="Times New Roman"/>
                <w:lang w:val="kk-KZ"/>
              </w:rPr>
              <w:br/>
              <w:t xml:space="preserve">2026 жылғы 31 наурызға дейін берешек сомасын төлеуге жататын өсімпұлдар мен айыппұлдар сомасын есептен шығару тәртібі мен шарттарын айқындау, </w:t>
            </w:r>
            <w:r w:rsidRPr="00F4697D">
              <w:rPr>
                <w:rFonts w:ascii="Times New Roman" w:hAnsi="Times New Roman" w:cs="Times New Roman"/>
                <w:lang w:val="kk-KZ"/>
              </w:rPr>
              <w:t>бұл бизнеске таза бетпен жұмысын бастауға, өсімпұлдар мен айыппұлдарды есептен шығаруға</w:t>
            </w:r>
            <w:r>
              <w:rPr>
                <w:rFonts w:ascii="Times New Roman" w:hAnsi="Times New Roman" w:cs="Times New Roman"/>
                <w:lang w:val="kk-KZ"/>
              </w:rPr>
              <w:t>, шоттарды блоктан шығаруға, мүлікті пайдалануға шектеулерді алып тастауға және заңды бизнесті жалғастыруға мүмкіндік береді.</w:t>
            </w:r>
          </w:p>
          <w:p w:rsidR="00B72560" w:rsidRPr="008D0818" w:rsidRDefault="00FD3DC0" w:rsidP="00FD3D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Жобаның күтілетін нәтижесі – бизнестің негізгі қарызды өтеуге ынталандыруы және салық ауыртпалығынан толығымен босатылуы.</w:t>
            </w:r>
          </w:p>
        </w:tc>
      </w:tr>
      <w:tr w:rsidR="00B72560" w:rsidRPr="006D067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6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 қабылданған жағдайда болжамды әлеуметтік-экономикалық, құқықтық және (немесе) өзге де салдар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890" w:rsidRPr="008D0818" w:rsidRDefault="00FD3DC0" w:rsidP="00E2665F">
            <w:pPr>
              <w:pStyle w:val="25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 xml:space="preserve">Осы НҚА </w:t>
            </w:r>
            <w:r>
              <w:rPr>
                <w:rFonts w:ascii="Times New Roman" w:hAnsi="Times New Roman"/>
                <w:lang w:val="kk-KZ"/>
              </w:rPr>
              <w:t xml:space="preserve">2026 жылғы 1 қаңтардан бастап </w:t>
            </w:r>
            <w:r>
              <w:rPr>
                <w:rFonts w:ascii="Times New Roman" w:hAnsi="Times New Roman"/>
                <w:lang w:val="kk-KZ"/>
              </w:rPr>
              <w:br/>
              <w:t>2026 жылғы 31 наурызға дейін берешек сомасын төлеуге жататын өсімпұлдар мен айыппұлдар сомасын есептен шығару тәртібі мен шарттарын айқындайды,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 xml:space="preserve">бұл бизнеске таза бетпен жұмысын бастауға, өсімпұлдар мен айыппұлдарды есептен шығаруға, шоттарды блоктан шығаруға, мүлікті пайдалануға шектеулерді алып тастауға және заңды бизнесті жалғастыруға мүмкіндік береді. </w:t>
            </w:r>
            <w:r>
              <w:rPr>
                <w:rFonts w:ascii="Times New Roman" w:hAnsi="Times New Roman"/>
                <w:color w:val="000000"/>
                <w:lang w:val="kk-KZ"/>
              </w:rPr>
              <w:t xml:space="preserve">Осыған байланысты әлеуметтік-экономикалық, құқықтық және (немесе) өзге де салдар </w:t>
            </w:r>
            <w:r>
              <w:rPr>
                <w:rFonts w:ascii="Times New Roman" w:hAnsi="Times New Roman"/>
                <w:b/>
                <w:bCs/>
                <w:color w:val="000000"/>
                <w:lang w:val="kk-KZ"/>
              </w:rPr>
              <w:t>болмайды.</w:t>
            </w:r>
          </w:p>
        </w:tc>
      </w:tr>
    </w:tbl>
    <w:p w:rsidR="00B72560" w:rsidRDefault="00B72560">
      <w:pPr>
        <w:rPr>
          <w:rFonts w:ascii="Times New Roman" w:hAnsi="Times New Roman" w:cs="Times New Roman"/>
          <w:sz w:val="20"/>
          <w:lang w:val="kk-KZ"/>
        </w:rPr>
      </w:pPr>
    </w:p>
    <w:p w:rsidR="00C4569B" w:rsidRDefault="00C4569B">
      <w:pPr>
        <w:rPr>
          <w:rFonts w:ascii="Times New Roman" w:hAnsi="Times New Roman" w:cs="Times New Roman"/>
          <w:sz w:val="20"/>
          <w:lang w:val="kk-KZ"/>
        </w:rPr>
      </w:pPr>
    </w:p>
    <w:sectPr w:rsidR="00C4569B">
      <w:pgSz w:w="16838" w:h="11906" w:orient="landscape"/>
      <w:pgMar w:top="1701" w:right="1134" w:bottom="850" w:left="1134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12:12 Арын Кайсар Бакытулы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12:38 Ескалиева Арайлым Канатовна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09C" w:rsidRDefault="00D0609C">
      <w:pPr>
        <w:spacing w:after="0" w:line="240" w:lineRule="auto"/>
      </w:pPr>
      <w:r>
        <w:separator/>
      </w:r>
    </w:p>
  </w:endnote>
  <w:endnote w:type="continuationSeparator" w:id="0">
    <w:p w:rsidR="00D0609C" w:rsidRDefault="00D06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10:35.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09C" w:rsidRDefault="00D0609C">
      <w:pPr>
        <w:spacing w:after="0" w:line="240" w:lineRule="auto"/>
      </w:pPr>
      <w:r>
        <w:separator/>
      </w:r>
    </w:p>
  </w:footnote>
  <w:footnote w:type="continuationSeparator" w:id="0">
    <w:p w:rsidR="00D0609C" w:rsidRDefault="00D0609C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254715"/>
    <w:multiLevelType w:val="hybridMultilevel"/>
    <w:tmpl w:val="760663CE"/>
    <w:lvl w:ilvl="0" w:tplc="5706E986">
      <w:start w:val="1"/>
      <w:numFmt w:val="decimal"/>
      <w:lvlText w:val="%1)"/>
      <w:lvlJc w:val="left"/>
      <w:pPr>
        <w:ind w:left="720" w:hanging="360"/>
      </w:pPr>
    </w:lvl>
    <w:lvl w:ilvl="1" w:tplc="54C8FCC6">
      <w:start w:val="1"/>
      <w:numFmt w:val="lowerLetter"/>
      <w:lvlText w:val="%2."/>
      <w:lvlJc w:val="left"/>
      <w:pPr>
        <w:ind w:left="1440" w:hanging="360"/>
      </w:pPr>
    </w:lvl>
    <w:lvl w:ilvl="2" w:tplc="D9E23E20">
      <w:start w:val="1"/>
      <w:numFmt w:val="lowerRoman"/>
      <w:lvlText w:val="%3."/>
      <w:lvlJc w:val="right"/>
      <w:pPr>
        <w:ind w:left="2160" w:hanging="180"/>
      </w:pPr>
    </w:lvl>
    <w:lvl w:ilvl="3" w:tplc="D1949494">
      <w:start w:val="1"/>
      <w:numFmt w:val="decimal"/>
      <w:lvlText w:val="%4."/>
      <w:lvlJc w:val="left"/>
      <w:pPr>
        <w:ind w:left="2880" w:hanging="360"/>
      </w:pPr>
    </w:lvl>
    <w:lvl w:ilvl="4" w:tplc="8836F862">
      <w:start w:val="1"/>
      <w:numFmt w:val="lowerLetter"/>
      <w:lvlText w:val="%5."/>
      <w:lvlJc w:val="left"/>
      <w:pPr>
        <w:ind w:left="3600" w:hanging="360"/>
      </w:pPr>
    </w:lvl>
    <w:lvl w:ilvl="5" w:tplc="8E9C6AEA">
      <w:start w:val="1"/>
      <w:numFmt w:val="lowerRoman"/>
      <w:lvlText w:val="%6."/>
      <w:lvlJc w:val="right"/>
      <w:pPr>
        <w:ind w:left="4320" w:hanging="180"/>
      </w:pPr>
    </w:lvl>
    <w:lvl w:ilvl="6" w:tplc="124E8F16">
      <w:start w:val="1"/>
      <w:numFmt w:val="decimal"/>
      <w:lvlText w:val="%7."/>
      <w:lvlJc w:val="left"/>
      <w:pPr>
        <w:ind w:left="5040" w:hanging="360"/>
      </w:pPr>
    </w:lvl>
    <w:lvl w:ilvl="7" w:tplc="AAA877DA">
      <w:start w:val="1"/>
      <w:numFmt w:val="lowerLetter"/>
      <w:lvlText w:val="%8."/>
      <w:lvlJc w:val="left"/>
      <w:pPr>
        <w:ind w:left="5760" w:hanging="360"/>
      </w:pPr>
    </w:lvl>
    <w:lvl w:ilvl="8" w:tplc="523C4F4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560"/>
    <w:rsid w:val="0001592E"/>
    <w:rsid w:val="000C31B2"/>
    <w:rsid w:val="000D3E9B"/>
    <w:rsid w:val="000D41A0"/>
    <w:rsid w:val="000E2A5B"/>
    <w:rsid w:val="00135890"/>
    <w:rsid w:val="00140EB7"/>
    <w:rsid w:val="001740EB"/>
    <w:rsid w:val="00177204"/>
    <w:rsid w:val="0018311B"/>
    <w:rsid w:val="001A5662"/>
    <w:rsid w:val="001B063E"/>
    <w:rsid w:val="001B69A3"/>
    <w:rsid w:val="001D4627"/>
    <w:rsid w:val="001F055A"/>
    <w:rsid w:val="0020164A"/>
    <w:rsid w:val="00216B14"/>
    <w:rsid w:val="00221ED4"/>
    <w:rsid w:val="00265BFA"/>
    <w:rsid w:val="00281105"/>
    <w:rsid w:val="002C64DA"/>
    <w:rsid w:val="003417B7"/>
    <w:rsid w:val="0036153C"/>
    <w:rsid w:val="00365FA2"/>
    <w:rsid w:val="0037127C"/>
    <w:rsid w:val="003879F8"/>
    <w:rsid w:val="00393748"/>
    <w:rsid w:val="003B3A60"/>
    <w:rsid w:val="003E034C"/>
    <w:rsid w:val="003F1198"/>
    <w:rsid w:val="00406C50"/>
    <w:rsid w:val="00416E2E"/>
    <w:rsid w:val="00417731"/>
    <w:rsid w:val="004241C3"/>
    <w:rsid w:val="00426032"/>
    <w:rsid w:val="004441EE"/>
    <w:rsid w:val="00475D4A"/>
    <w:rsid w:val="00491C47"/>
    <w:rsid w:val="004C32D9"/>
    <w:rsid w:val="00522B65"/>
    <w:rsid w:val="0054608B"/>
    <w:rsid w:val="005B5F3C"/>
    <w:rsid w:val="00610A39"/>
    <w:rsid w:val="006254BB"/>
    <w:rsid w:val="006327DA"/>
    <w:rsid w:val="00636AC5"/>
    <w:rsid w:val="00641A46"/>
    <w:rsid w:val="0064443E"/>
    <w:rsid w:val="00656280"/>
    <w:rsid w:val="006772C1"/>
    <w:rsid w:val="00682B6B"/>
    <w:rsid w:val="006B6A71"/>
    <w:rsid w:val="006D0678"/>
    <w:rsid w:val="007072A3"/>
    <w:rsid w:val="007313FF"/>
    <w:rsid w:val="007424F0"/>
    <w:rsid w:val="00755407"/>
    <w:rsid w:val="00767EAC"/>
    <w:rsid w:val="007A5F5A"/>
    <w:rsid w:val="007C7CA8"/>
    <w:rsid w:val="007D1A07"/>
    <w:rsid w:val="00812BFF"/>
    <w:rsid w:val="0081797F"/>
    <w:rsid w:val="0082377A"/>
    <w:rsid w:val="0085472A"/>
    <w:rsid w:val="008B3939"/>
    <w:rsid w:val="008D0818"/>
    <w:rsid w:val="008F14C8"/>
    <w:rsid w:val="0092456D"/>
    <w:rsid w:val="0093550E"/>
    <w:rsid w:val="00954463"/>
    <w:rsid w:val="009D3AAD"/>
    <w:rsid w:val="009D79EC"/>
    <w:rsid w:val="009E2350"/>
    <w:rsid w:val="009E2DD8"/>
    <w:rsid w:val="009F4CA1"/>
    <w:rsid w:val="00A32244"/>
    <w:rsid w:val="00A86E29"/>
    <w:rsid w:val="00AE5719"/>
    <w:rsid w:val="00B64C8B"/>
    <w:rsid w:val="00B72560"/>
    <w:rsid w:val="00B72F42"/>
    <w:rsid w:val="00BA0F59"/>
    <w:rsid w:val="00BB0E24"/>
    <w:rsid w:val="00C00BD4"/>
    <w:rsid w:val="00C07632"/>
    <w:rsid w:val="00C4569B"/>
    <w:rsid w:val="00C54622"/>
    <w:rsid w:val="00C82729"/>
    <w:rsid w:val="00C85336"/>
    <w:rsid w:val="00CB56E1"/>
    <w:rsid w:val="00CD5DCE"/>
    <w:rsid w:val="00CE7E76"/>
    <w:rsid w:val="00D00931"/>
    <w:rsid w:val="00D0609C"/>
    <w:rsid w:val="00D17B1C"/>
    <w:rsid w:val="00D32492"/>
    <w:rsid w:val="00D4239E"/>
    <w:rsid w:val="00D6280D"/>
    <w:rsid w:val="00D66B9F"/>
    <w:rsid w:val="00D82465"/>
    <w:rsid w:val="00D94E0F"/>
    <w:rsid w:val="00DB1751"/>
    <w:rsid w:val="00DC1AEF"/>
    <w:rsid w:val="00DD6172"/>
    <w:rsid w:val="00DD7895"/>
    <w:rsid w:val="00E2665F"/>
    <w:rsid w:val="00E371C3"/>
    <w:rsid w:val="00E5203E"/>
    <w:rsid w:val="00E64CF1"/>
    <w:rsid w:val="00E94F39"/>
    <w:rsid w:val="00EA3FF7"/>
    <w:rsid w:val="00EC3F5A"/>
    <w:rsid w:val="00EE4FBB"/>
    <w:rsid w:val="00F4697D"/>
    <w:rsid w:val="00F56D41"/>
    <w:rsid w:val="00FB44A8"/>
    <w:rsid w:val="00FD3DC0"/>
    <w:rsid w:val="00FD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3896C"/>
  <w15:docId w15:val="{920C409A-F1F6-406E-B2C8-94B2C9EF70C2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customStyle="1" w:styleId="y2iqfc">
    <w:name w:val="y2iqfc"/>
    <w:basedOn w:val="a0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25">
    <w:name w:val="Body Text 2"/>
    <w:basedOn w:val="a"/>
    <w:link w:val="26"/>
    <w:uiPriority w:val="99"/>
    <w:unhideWhenUsed/>
    <w:rsid w:val="00EE4FBB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EE4FBB"/>
    <w:rPr>
      <w:rFonts w:ascii="Calibri" w:eastAsia="Calibri" w:hAnsi="Calibri" w:cs="Times New Roman"/>
      <w:lang w:val="ru-RU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E37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7C7C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7C7CA8"/>
    <w:rPr>
      <w:rFonts w:ascii="Segoe UI" w:hAnsi="Segoe UI" w:cs="Segoe UI"/>
      <w:sz w:val="18"/>
      <w:szCs w:val="18"/>
      <w:lang w:val="ru-RU"/>
    </w:rPr>
  </w:style>
  <w:style w:type="character" w:customStyle="1" w:styleId="2263">
    <w:name w:val="2263"/>
    <w:aliases w:val="bqiaagaaeyqcaaagiaiaaamlbgaabtmgaaaaaaaaaaaaaaaaaaaaaaaaaaaaaaaaaaaaaaaaaaaaaaaaaaaaaaaaaaaaaaaaaaaaaaaaaaaaaaaaaaaaaaaaaaaaaaaaaaaaaaaaaaaaaaaaaaaaaaaaaaaaaaaaaaaaaaaaaaaaaaaaaaaaaaaaaaaaaaaaaaaaaaaaaaaaaaaaaaaaaaaaaaaaaaaaaaaaaaaa"/>
    <w:basedOn w:val="a0"/>
    <w:rsid w:val="000159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83" Type="http://schemas.openxmlformats.org/officeDocument/2006/relationships/image" Target="media/image983.png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Балмаганбетова Жанат Дастановна</cp:lastModifiedBy>
  <cp:revision>24</cp:revision>
  <cp:lastPrinted>2026-01-06T03:28:00Z</cp:lastPrinted>
  <dcterms:created xsi:type="dcterms:W3CDTF">2025-11-26T13:20:00Z</dcterms:created>
  <dcterms:modified xsi:type="dcterms:W3CDTF">2026-01-12T10:44:00Z</dcterms:modified>
</cp:coreProperties>
</file>